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A0D" w:rsidRPr="00D263D6" w:rsidRDefault="001C5E0F">
      <w:pPr>
        <w:rPr>
          <w:b/>
          <w:sz w:val="28"/>
          <w:szCs w:val="28"/>
        </w:rPr>
      </w:pPr>
      <w:r>
        <w:rPr>
          <w:b/>
          <w:sz w:val="28"/>
          <w:szCs w:val="28"/>
        </w:rPr>
        <w:t xml:space="preserve">Information </w:t>
      </w:r>
      <w:r w:rsidR="001F32E8">
        <w:rPr>
          <w:b/>
          <w:sz w:val="28"/>
          <w:szCs w:val="28"/>
        </w:rPr>
        <w:t>préliminaire :</w:t>
      </w:r>
    </w:p>
    <w:p w:rsidR="00906F43" w:rsidRDefault="00906F43" w:rsidP="001F32E8">
      <w:pPr>
        <w:jc w:val="both"/>
      </w:pPr>
      <w:r>
        <w:t xml:space="preserve">Les qualifications interclubs auront lieu le 30 mars 2014. Les clubs qualifiés recevront  leur convocation vers le 10 avril, mais certains d’entre vous souhaitent déjà contacter des hôtels proches de l’Espace Albert Camus où la finale des Interclubs aura lieu les 14 et 15 juin prochains. Nous avons donc contacté plusieurs hôtels proches de la salle pour obtenir des réductions de prix pour les chambres et les petits déjeuners. Certains d’entre eux nous ont fait des propositions dont nous voulons vous faire part rapidement. </w:t>
      </w:r>
    </w:p>
    <w:p w:rsidR="00906F43" w:rsidRDefault="00906F43" w:rsidP="001F32E8">
      <w:pPr>
        <w:jc w:val="both"/>
      </w:pPr>
      <w:r>
        <w:t xml:space="preserve">Par ailleurs, il nous a semblé important que vous sachiez parallèlement où se trouve cet Espace Albert Camus, afin que vous puissiez </w:t>
      </w:r>
      <w:r w:rsidR="001F32E8">
        <w:t>organiser</w:t>
      </w:r>
      <w:r>
        <w:t xml:space="preserve"> votre arrivée et votre départ de cette salle. </w:t>
      </w:r>
    </w:p>
    <w:p w:rsidR="00906F43" w:rsidRDefault="00906F43" w:rsidP="001F32E8">
      <w:pPr>
        <w:jc w:val="both"/>
      </w:pPr>
      <w:r>
        <w:t>Nous publions donc ces informations déjà en notre possession, sur le site de la Fédé, à la rubrique « Tournois ». Ces informations seront ensuite enrichies par des informations complémentaires.</w:t>
      </w:r>
    </w:p>
    <w:p w:rsidR="00906F43" w:rsidRDefault="00906F43" w:rsidP="001F32E8">
      <w:pPr>
        <w:jc w:val="both"/>
      </w:pPr>
      <w:r>
        <w:t>Si vous contactez les hôtels, n’oubliez pas d’indiquer qu’il s’agit du tournoi de scrabble qui aura lieu à Bron.</w:t>
      </w:r>
    </w:p>
    <w:p w:rsidR="00D263D6" w:rsidRPr="00D263D6" w:rsidRDefault="00D263D6">
      <w:pPr>
        <w:rPr>
          <w:b/>
          <w:sz w:val="28"/>
          <w:szCs w:val="28"/>
        </w:rPr>
      </w:pPr>
      <w:r w:rsidRPr="00D263D6">
        <w:rPr>
          <w:b/>
          <w:sz w:val="28"/>
          <w:szCs w:val="28"/>
        </w:rPr>
        <w:t>Lieu :</w:t>
      </w:r>
    </w:p>
    <w:p w:rsidR="00D263D6" w:rsidRDefault="00D263D6" w:rsidP="00D263D6">
      <w:pPr>
        <w:spacing w:after="0"/>
      </w:pPr>
      <w:r>
        <w:t>Espace Albert Camus</w:t>
      </w:r>
    </w:p>
    <w:p w:rsidR="00D263D6" w:rsidRDefault="00D263D6" w:rsidP="00D263D6">
      <w:pPr>
        <w:spacing w:after="0"/>
      </w:pPr>
      <w:r>
        <w:t>1 rue Maryse Bastié</w:t>
      </w:r>
    </w:p>
    <w:p w:rsidR="00D263D6" w:rsidRDefault="00D263D6" w:rsidP="00D263D6">
      <w:pPr>
        <w:spacing w:after="0"/>
      </w:pPr>
      <w:r>
        <w:t>69500 Bron</w:t>
      </w:r>
    </w:p>
    <w:p w:rsidR="00D263D6" w:rsidRDefault="00D263D6" w:rsidP="00D263D6">
      <w:pPr>
        <w:spacing w:after="0"/>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D263D6" w:rsidRDefault="00D263D6" w:rsidP="00D263D6">
      <w:pPr>
        <w:spacing w:after="0"/>
        <w:rPr>
          <w:b/>
          <w:sz w:val="28"/>
          <w:szCs w:val="28"/>
        </w:rPr>
      </w:pPr>
      <w:r w:rsidRPr="00D263D6">
        <w:rPr>
          <w:b/>
          <w:sz w:val="28"/>
          <w:szCs w:val="28"/>
        </w:rPr>
        <w:lastRenderedPageBreak/>
        <w:t>Transports et stationnement :</w:t>
      </w:r>
    </w:p>
    <w:p w:rsidR="00D263D6" w:rsidRDefault="00D263D6" w:rsidP="00D263D6">
      <w:pPr>
        <w:spacing w:after="0"/>
      </w:pPr>
      <w:r w:rsidRPr="00D263D6">
        <w:t>Informations en suivant les liens suivant :</w:t>
      </w:r>
    </w:p>
    <w:p w:rsidR="005A5652" w:rsidRDefault="005A5652" w:rsidP="00D263D6">
      <w:pPr>
        <w:spacing w:after="0"/>
      </w:pPr>
    </w:p>
    <w:p w:rsidR="00AE4065" w:rsidRDefault="00AE4065" w:rsidP="00D263D6">
      <w:pPr>
        <w:spacing w:after="0"/>
      </w:pPr>
      <w:r>
        <w:t>Pour connaitre les moyens d’accès à l’Espace Albert Camus</w:t>
      </w:r>
    </w:p>
    <w:p w:rsidR="005A5652" w:rsidRDefault="005332C1" w:rsidP="005A5652">
      <w:pPr>
        <w:spacing w:after="0"/>
        <w:rPr>
          <w:rStyle w:val="Lienhypertexte"/>
        </w:rPr>
      </w:pPr>
      <w:hyperlink r:id="rId4" w:history="1">
        <w:r w:rsidR="005A5652" w:rsidRPr="00D263D6">
          <w:rPr>
            <w:rStyle w:val="Lienhypertexte"/>
          </w:rPr>
          <w:t>http://www.albertcamus-bron.fr/pages.php?ID=12</w:t>
        </w:r>
      </w:hyperlink>
    </w:p>
    <w:p w:rsidR="00381DCE" w:rsidRDefault="00381DCE" w:rsidP="005A5652">
      <w:pPr>
        <w:spacing w:after="0"/>
        <w:rPr>
          <w:rStyle w:val="Lienhypertexte"/>
        </w:rPr>
      </w:pPr>
      <w:r>
        <w:rPr>
          <w:noProof/>
          <w:lang w:eastAsia="fr-FR"/>
        </w:rPr>
        <w:drawing>
          <wp:inline distT="0" distB="0" distL="0" distR="0" wp14:anchorId="1994D34C" wp14:editId="01A022BC">
            <wp:extent cx="5760720" cy="5675630"/>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5675630"/>
                    </a:xfrm>
                    <a:prstGeom prst="rect">
                      <a:avLst/>
                    </a:prstGeom>
                  </pic:spPr>
                </pic:pic>
              </a:graphicData>
            </a:graphic>
          </wp:inline>
        </w:drawing>
      </w:r>
    </w:p>
    <w:p w:rsidR="00172C07" w:rsidRDefault="00172C07" w:rsidP="005A5652">
      <w:pPr>
        <w:spacing w:after="0"/>
        <w:rPr>
          <w:rStyle w:val="Lienhypertext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60693B" w:rsidRDefault="0060693B" w:rsidP="005A5652">
      <w:pPr>
        <w:spacing w:after="0"/>
        <w:rPr>
          <w:rStyle w:val="Lienhypertexte"/>
          <w:color w:val="auto"/>
          <w:u w:val="none"/>
        </w:rPr>
      </w:pPr>
    </w:p>
    <w:p w:rsidR="00AE4065" w:rsidRPr="00AE4065" w:rsidRDefault="00AE4065" w:rsidP="005A5652">
      <w:pPr>
        <w:spacing w:after="0"/>
        <w:rPr>
          <w:rStyle w:val="Lienhypertexte"/>
          <w:color w:val="auto"/>
          <w:u w:val="none"/>
        </w:rPr>
      </w:pPr>
      <w:r w:rsidRPr="00AE4065">
        <w:rPr>
          <w:rStyle w:val="Lienhypertexte"/>
          <w:color w:val="auto"/>
          <w:u w:val="none"/>
        </w:rPr>
        <w:lastRenderedPageBreak/>
        <w:t xml:space="preserve">Pour connaitre l’emplacement des hôtels, sachant que l’Espace Albert Camus est à l’angle des rues Maryse Bastié et </w:t>
      </w:r>
      <w:r w:rsidR="00381DCE">
        <w:rPr>
          <w:rStyle w:val="Lienhypertexte"/>
          <w:color w:val="auto"/>
          <w:u w:val="none"/>
        </w:rPr>
        <w:t>du Rebuter :</w:t>
      </w:r>
    </w:p>
    <w:p w:rsidR="00172C07" w:rsidRPr="00381DCE" w:rsidRDefault="005332C1" w:rsidP="005A5652">
      <w:pPr>
        <w:spacing w:after="0"/>
      </w:pPr>
      <w:hyperlink r:id="rId6" w:anchor="search;l=Bron,+France;q=hotels+bron+espace+albert+camus;d=2014-03-23;n=1;mf=r;ar=;si=;av=m" w:history="1">
        <w:r w:rsidR="00172C07" w:rsidRPr="00AC5266">
          <w:rPr>
            <w:rStyle w:val="Lienhypertexte"/>
          </w:rPr>
          <w:t>http://www.google.fr/hotels/?gl=FR&amp;cu_link=1#search;l=Bron,+France;q=hotels+bron+espace+albert+camus;d=2014-03-23;n=1;mf=r;ar=;si=;av=m</w:t>
        </w:r>
      </w:hyperlink>
      <w:r w:rsidR="00381DCE">
        <w:rPr>
          <w:rStyle w:val="Lienhypertexte"/>
        </w:rPr>
        <w:t xml:space="preserve"> </w:t>
      </w:r>
      <w:r w:rsidR="00381DCE" w:rsidRPr="00381DCE">
        <w:rPr>
          <w:rStyle w:val="Lienhypertexte"/>
          <w:color w:val="auto"/>
          <w:u w:val="none"/>
        </w:rPr>
        <w:t>dont voici un agrandissement</w:t>
      </w:r>
      <w:r w:rsidR="0060693B">
        <w:rPr>
          <w:rStyle w:val="Lienhypertexte"/>
          <w:color w:val="auto"/>
          <w:u w:val="none"/>
        </w:rPr>
        <w:t> :</w:t>
      </w:r>
    </w:p>
    <w:p w:rsidR="00172C07" w:rsidRPr="00D263D6" w:rsidRDefault="00AE4065" w:rsidP="005A5652">
      <w:pPr>
        <w:spacing w:after="0"/>
      </w:pPr>
      <w:r>
        <w:rPr>
          <w:noProof/>
          <w:lang w:eastAsia="fr-FR"/>
        </w:rPr>
        <w:drawing>
          <wp:inline distT="0" distB="0" distL="0" distR="0" wp14:anchorId="23C82082" wp14:editId="11866392">
            <wp:extent cx="5760720" cy="245364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453640"/>
                    </a:xfrm>
                    <a:prstGeom prst="rect">
                      <a:avLst/>
                    </a:prstGeom>
                  </pic:spPr>
                </pic:pic>
              </a:graphicData>
            </a:graphic>
          </wp:inline>
        </w:drawing>
      </w:r>
    </w:p>
    <w:p w:rsidR="00D263D6" w:rsidRDefault="00D263D6" w:rsidP="00D263D6">
      <w:pPr>
        <w:spacing w:after="0"/>
      </w:pPr>
    </w:p>
    <w:p w:rsidR="00FA0B06" w:rsidRDefault="00FA0B06" w:rsidP="00D263D6">
      <w:pPr>
        <w:spacing w:after="0"/>
      </w:pPr>
      <w:r>
        <w:t>Plus particulièrement, pour venir de Perrache par le Tramway </w:t>
      </w:r>
      <w:r w:rsidR="00660F1E">
        <w:t>T2 ou T5</w:t>
      </w:r>
      <w:r>
        <w:t>:</w:t>
      </w:r>
    </w:p>
    <w:p w:rsidR="00D263D6" w:rsidRDefault="005332C1" w:rsidP="00D263D6">
      <w:pPr>
        <w:spacing w:after="0"/>
        <w:rPr>
          <w:rStyle w:val="Lienhypertexte"/>
        </w:rPr>
      </w:pPr>
      <w:hyperlink r:id="rId8" w:tooltip="http://www.ville-bron.fr/images/upload/portfolio_img/syt12_keolis_10x21_bat_bd.pdf.pdf" w:history="1">
        <w:r w:rsidR="00D263D6" w:rsidRPr="00D263D6">
          <w:rPr>
            <w:rStyle w:val="Lienhypertexte"/>
          </w:rPr>
          <w:t>http://www.ville-bron.fr/images/upload/portfolio_img/syt12_keolis_10x21_bat_bd.pdf.pdf</w:t>
        </w:r>
      </w:hyperlink>
    </w:p>
    <w:p w:rsidR="0060693B" w:rsidRDefault="0060693B" w:rsidP="00D263D6">
      <w:pPr>
        <w:spacing w:after="0"/>
        <w:rPr>
          <w:rStyle w:val="Lienhypertexte"/>
        </w:rPr>
      </w:pPr>
    </w:p>
    <w:p w:rsidR="0060693B" w:rsidRPr="00D263D6" w:rsidRDefault="0060693B" w:rsidP="00D263D6">
      <w:pPr>
        <w:spacing w:after="0"/>
      </w:pPr>
      <w:r>
        <w:rPr>
          <w:noProof/>
          <w:lang w:eastAsia="fr-FR"/>
        </w:rPr>
        <w:drawing>
          <wp:inline distT="0" distB="0" distL="0" distR="0" wp14:anchorId="03C209DE" wp14:editId="1D97961E">
            <wp:extent cx="5760720" cy="345059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450590"/>
                    </a:xfrm>
                    <a:prstGeom prst="rect">
                      <a:avLst/>
                    </a:prstGeom>
                  </pic:spPr>
                </pic:pic>
              </a:graphicData>
            </a:graphic>
          </wp:inline>
        </w:drawing>
      </w:r>
    </w:p>
    <w:p w:rsidR="00D263D6" w:rsidRPr="00D263D6" w:rsidRDefault="00D263D6" w:rsidP="00D263D6">
      <w:pPr>
        <w:spacing w:after="0"/>
      </w:pPr>
      <w:r w:rsidRPr="00D263D6">
        <w:t> </w:t>
      </w:r>
    </w:p>
    <w:p w:rsidR="0060693B" w:rsidRDefault="0060693B" w:rsidP="00D263D6">
      <w:pPr>
        <w:spacing w:after="0"/>
      </w:pPr>
    </w:p>
    <w:p w:rsidR="0060693B" w:rsidRDefault="0060693B" w:rsidP="00D263D6">
      <w:pPr>
        <w:spacing w:after="0"/>
      </w:pPr>
    </w:p>
    <w:p w:rsidR="0060693B" w:rsidRDefault="0060693B" w:rsidP="00D263D6">
      <w:pPr>
        <w:spacing w:after="0"/>
      </w:pPr>
    </w:p>
    <w:p w:rsidR="0060693B" w:rsidRDefault="0060693B" w:rsidP="00D263D6">
      <w:pPr>
        <w:spacing w:after="0"/>
      </w:pPr>
    </w:p>
    <w:p w:rsidR="0060693B" w:rsidRDefault="0060693B" w:rsidP="00D263D6">
      <w:pPr>
        <w:spacing w:after="0"/>
      </w:pPr>
    </w:p>
    <w:p w:rsidR="0060693B" w:rsidRDefault="0060693B" w:rsidP="00D263D6">
      <w:pPr>
        <w:spacing w:after="0"/>
      </w:pPr>
    </w:p>
    <w:p w:rsidR="00DB35EB" w:rsidRDefault="00DB35EB" w:rsidP="00D263D6">
      <w:pPr>
        <w:spacing w:after="0"/>
      </w:pPr>
      <w:r>
        <w:lastRenderedPageBreak/>
        <w:t>Enfin, pour terminer par une petite marche de 10 minutes entre l’arrêt du Tramway T2, Les Alizés et l’Espace Albert Camus :</w:t>
      </w:r>
    </w:p>
    <w:p w:rsidR="00DB35EB" w:rsidRDefault="00DB35EB" w:rsidP="00D263D6">
      <w:pPr>
        <w:spacing w:after="0"/>
      </w:pPr>
    </w:p>
    <w:p w:rsidR="00DB35EB" w:rsidRDefault="00DB35EB" w:rsidP="00D263D6">
      <w:pPr>
        <w:spacing w:after="0"/>
      </w:pPr>
    </w:p>
    <w:p w:rsidR="00DB35EB" w:rsidRDefault="00DB35EB" w:rsidP="00D263D6">
      <w:pPr>
        <w:spacing w:after="0"/>
      </w:pPr>
    </w:p>
    <w:p w:rsidR="00DB35EB" w:rsidRDefault="00DB35EB" w:rsidP="00D263D6">
      <w:pPr>
        <w:spacing w:after="0"/>
      </w:pPr>
      <w:r>
        <w:rPr>
          <w:noProof/>
          <w:lang w:eastAsia="fr-FR"/>
        </w:rPr>
        <w:drawing>
          <wp:inline distT="0" distB="0" distL="0" distR="0" wp14:anchorId="0128C0EE" wp14:editId="04B38077">
            <wp:extent cx="5760720" cy="41224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122420"/>
                    </a:xfrm>
                    <a:prstGeom prst="rect">
                      <a:avLst/>
                    </a:prstGeom>
                  </pic:spPr>
                </pic:pic>
              </a:graphicData>
            </a:graphic>
          </wp:inline>
        </w:drawing>
      </w:r>
    </w:p>
    <w:p w:rsidR="00DB35EB" w:rsidRDefault="00DB35EB" w:rsidP="00D263D6">
      <w:pPr>
        <w:spacing w:after="0"/>
      </w:pPr>
    </w:p>
    <w:p w:rsidR="00DB35EB" w:rsidRDefault="00DB35EB" w:rsidP="00D263D6">
      <w:pPr>
        <w:spacing w:after="0"/>
      </w:pPr>
    </w:p>
    <w:p w:rsidR="00DB35EB" w:rsidRDefault="00DB35EB" w:rsidP="00D263D6">
      <w:pPr>
        <w:spacing w:after="0"/>
      </w:pPr>
    </w:p>
    <w:p w:rsidR="0060693B" w:rsidRDefault="0060693B" w:rsidP="00D263D6">
      <w:pPr>
        <w:spacing w:after="0"/>
      </w:pPr>
    </w:p>
    <w:p w:rsidR="0060693B" w:rsidRDefault="0060693B" w:rsidP="00D263D6">
      <w:pPr>
        <w:spacing w:after="0"/>
      </w:pPr>
    </w:p>
    <w:p w:rsidR="0060693B" w:rsidRDefault="0060693B" w:rsidP="00D263D6">
      <w:pPr>
        <w:spacing w:after="0"/>
      </w:pPr>
    </w:p>
    <w:p w:rsidR="00D263D6" w:rsidRPr="00FA0B06" w:rsidRDefault="00FA0B06" w:rsidP="00D263D6">
      <w:pPr>
        <w:spacing w:after="0"/>
      </w:pPr>
      <w:r>
        <w:rPr>
          <w:b/>
          <w:sz w:val="28"/>
          <w:szCs w:val="28"/>
        </w:rPr>
        <w:t xml:space="preserve">Stationnement </w:t>
      </w:r>
      <w:r w:rsidRPr="00FA0B06">
        <w:t xml:space="preserve">très facile, grands parkings </w:t>
      </w:r>
      <w:r w:rsidR="00381DCE" w:rsidRPr="00FA0B06">
        <w:t>à</w:t>
      </w:r>
      <w:r w:rsidRPr="00FA0B06">
        <w:t xml:space="preserve"> proximité de l’espace Albert Camus </w:t>
      </w:r>
    </w:p>
    <w:p w:rsidR="00D263D6" w:rsidRDefault="00D263D6" w:rsidP="00D263D6">
      <w:pPr>
        <w:spacing w:after="0"/>
        <w:rPr>
          <w:b/>
          <w:sz w:val="28"/>
          <w:szCs w:val="28"/>
        </w:rPr>
      </w:pPr>
    </w:p>
    <w:p w:rsidR="00D263D6" w:rsidRDefault="00D263D6"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660F1E" w:rsidRDefault="00660F1E" w:rsidP="00D263D6">
      <w:pPr>
        <w:spacing w:after="0"/>
        <w:rPr>
          <w:b/>
          <w:sz w:val="28"/>
          <w:szCs w:val="28"/>
        </w:rPr>
      </w:pPr>
    </w:p>
    <w:p w:rsidR="00D263D6" w:rsidRDefault="00D263D6" w:rsidP="00D263D6">
      <w:pPr>
        <w:spacing w:after="0"/>
        <w:rPr>
          <w:b/>
          <w:sz w:val="28"/>
          <w:szCs w:val="28"/>
        </w:rPr>
      </w:pPr>
      <w:r w:rsidRPr="00D263D6">
        <w:rPr>
          <w:b/>
          <w:sz w:val="28"/>
          <w:szCs w:val="28"/>
        </w:rPr>
        <w:lastRenderedPageBreak/>
        <w:t>Hébergement</w:t>
      </w:r>
      <w:r>
        <w:rPr>
          <w:b/>
          <w:sz w:val="28"/>
          <w:szCs w:val="28"/>
        </w:rPr>
        <w:t> :</w:t>
      </w:r>
    </w:p>
    <w:p w:rsidR="004B2075" w:rsidRPr="004B2075" w:rsidRDefault="004B2075" w:rsidP="00D263D6">
      <w:pPr>
        <w:spacing w:after="0"/>
        <w:rPr>
          <w:b/>
        </w:rPr>
      </w:pPr>
      <w:r w:rsidRPr="004B2075">
        <w:rPr>
          <w:b/>
        </w:rPr>
        <w:t>Dans tous les cas prévoir la taxe de séjour</w:t>
      </w:r>
      <w:r w:rsidR="00381DCE">
        <w:rPr>
          <w:b/>
        </w:rPr>
        <w:t xml:space="preserve"> en plus de la chambre</w:t>
      </w:r>
      <w:r w:rsidRPr="004B2075">
        <w:rPr>
          <w:b/>
        </w:rPr>
        <w:t>, soit environ 1 € par personne.</w:t>
      </w:r>
    </w:p>
    <w:p w:rsidR="00D263D6" w:rsidRDefault="00D263D6" w:rsidP="00D263D6">
      <w:pPr>
        <w:spacing w:after="0"/>
        <w:rPr>
          <w:b/>
          <w:sz w:val="28"/>
          <w:szCs w:val="28"/>
        </w:rPr>
      </w:pPr>
    </w:p>
    <w:p w:rsidR="00D263D6" w:rsidRPr="00D263D6" w:rsidRDefault="00D263D6" w:rsidP="00D263D6">
      <w:pPr>
        <w:spacing w:after="0"/>
      </w:pPr>
      <w:r w:rsidRPr="00D263D6">
        <w:rPr>
          <w:b/>
          <w:sz w:val="28"/>
          <w:szCs w:val="28"/>
        </w:rPr>
        <w:t xml:space="preserve">Novotel </w:t>
      </w:r>
      <w:r w:rsidRPr="00D263D6">
        <w:t>(ou aura lieu le repas de gala) :</w:t>
      </w:r>
      <w:r w:rsidR="001F32E8" w:rsidRPr="001F32E8">
        <w:rPr>
          <w:rFonts w:ascii="Calibri" w:hAnsi="Calibri" w:cs="Tahoma"/>
          <w:color w:val="000000"/>
        </w:rPr>
        <w:t xml:space="preserve"> </w:t>
      </w:r>
      <w:r w:rsidR="001F32E8" w:rsidRPr="001F32E8">
        <w:t>260 avenue Jean Monnet.</w:t>
      </w:r>
    </w:p>
    <w:p w:rsidR="00D263D6" w:rsidRPr="00D263D6" w:rsidRDefault="00D263D6" w:rsidP="00D263D6">
      <w:pPr>
        <w:spacing w:after="0"/>
      </w:pPr>
      <w:r w:rsidRPr="00D263D6">
        <w:t>Simple + Petit Dej = 79 €</w:t>
      </w:r>
    </w:p>
    <w:p w:rsidR="00D263D6" w:rsidRPr="00D263D6" w:rsidRDefault="00D263D6" w:rsidP="00D263D6">
      <w:pPr>
        <w:spacing w:after="0"/>
      </w:pPr>
      <w:r w:rsidRPr="00D263D6">
        <w:t>Double + Petit Dej = 89 €</w:t>
      </w:r>
    </w:p>
    <w:p w:rsidR="00D263D6" w:rsidRPr="00D263D6" w:rsidRDefault="00D263D6" w:rsidP="00D263D6">
      <w:pPr>
        <w:spacing w:after="0"/>
      </w:pPr>
      <w:r w:rsidRPr="00D263D6">
        <w:t> </w:t>
      </w:r>
    </w:p>
    <w:p w:rsidR="00D263D6" w:rsidRPr="00D263D6" w:rsidRDefault="00D263D6" w:rsidP="00D263D6">
      <w:pPr>
        <w:spacing w:after="0"/>
        <w:rPr>
          <w:b/>
          <w:sz w:val="28"/>
          <w:szCs w:val="28"/>
        </w:rPr>
      </w:pPr>
      <w:r w:rsidRPr="00D263D6">
        <w:rPr>
          <w:b/>
          <w:sz w:val="28"/>
          <w:szCs w:val="28"/>
        </w:rPr>
        <w:t>Campanile :</w:t>
      </w:r>
      <w:r w:rsidR="001F32E8">
        <w:rPr>
          <w:b/>
          <w:sz w:val="28"/>
          <w:szCs w:val="28"/>
        </w:rPr>
        <w:t xml:space="preserve"> </w:t>
      </w:r>
      <w:r w:rsidR="001F32E8" w:rsidRPr="001F32E8">
        <w:t>rue Maryse Bastié</w:t>
      </w:r>
    </w:p>
    <w:p w:rsidR="00D263D6" w:rsidRPr="00D263D6" w:rsidRDefault="00D263D6" w:rsidP="00D263D6">
      <w:pPr>
        <w:spacing w:after="0"/>
      </w:pPr>
      <w:r w:rsidRPr="00D263D6">
        <w:t xml:space="preserve">Simple ou double = 50 € </w:t>
      </w:r>
    </w:p>
    <w:p w:rsidR="00D263D6" w:rsidRPr="00D263D6" w:rsidRDefault="00D263D6" w:rsidP="00D263D6">
      <w:pPr>
        <w:spacing w:after="0"/>
      </w:pPr>
      <w:r w:rsidRPr="00D263D6">
        <w:t>Petit Dej = 9.9 €</w:t>
      </w:r>
    </w:p>
    <w:p w:rsidR="00D263D6" w:rsidRPr="00D263D6" w:rsidRDefault="00D263D6" w:rsidP="00D263D6">
      <w:pPr>
        <w:spacing w:after="0"/>
      </w:pPr>
      <w:r w:rsidRPr="00D263D6">
        <w:t> </w:t>
      </w:r>
    </w:p>
    <w:p w:rsidR="00D263D6" w:rsidRPr="001F32E8" w:rsidRDefault="00D263D6" w:rsidP="00D263D6">
      <w:pPr>
        <w:spacing w:after="0"/>
      </w:pPr>
      <w:r w:rsidRPr="00D263D6">
        <w:rPr>
          <w:b/>
          <w:sz w:val="28"/>
          <w:szCs w:val="28"/>
        </w:rPr>
        <w:t xml:space="preserve">Comfort </w:t>
      </w:r>
      <w:r w:rsidR="004B2075" w:rsidRPr="00D263D6">
        <w:rPr>
          <w:b/>
          <w:sz w:val="28"/>
          <w:szCs w:val="28"/>
        </w:rPr>
        <w:t>Hôtel</w:t>
      </w:r>
      <w:r w:rsidRPr="00D263D6">
        <w:rPr>
          <w:b/>
          <w:sz w:val="28"/>
          <w:szCs w:val="28"/>
        </w:rPr>
        <w:t>:</w:t>
      </w:r>
      <w:r w:rsidR="001F32E8" w:rsidRPr="001F32E8">
        <w:t xml:space="preserve"> rue Maryse Bastié</w:t>
      </w:r>
    </w:p>
    <w:p w:rsidR="00D263D6" w:rsidRPr="00D263D6" w:rsidRDefault="00D263D6" w:rsidP="00D263D6">
      <w:pPr>
        <w:spacing w:after="0"/>
      </w:pPr>
      <w:r w:rsidRPr="00D263D6">
        <w:t>Simple ou Double = 44 €</w:t>
      </w:r>
    </w:p>
    <w:p w:rsidR="00D263D6" w:rsidRPr="00D263D6" w:rsidRDefault="00D263D6" w:rsidP="00D263D6">
      <w:pPr>
        <w:spacing w:after="0"/>
      </w:pPr>
      <w:r w:rsidRPr="00D263D6">
        <w:t>P</w:t>
      </w:r>
      <w:r w:rsidR="004B2075">
        <w:t xml:space="preserve">etit </w:t>
      </w:r>
      <w:r w:rsidRPr="00D263D6">
        <w:t>D</w:t>
      </w:r>
      <w:r w:rsidR="004B2075">
        <w:t>ej</w:t>
      </w:r>
      <w:r w:rsidRPr="00D263D6">
        <w:t xml:space="preserve"> = 8 €</w:t>
      </w:r>
    </w:p>
    <w:p w:rsidR="00D263D6" w:rsidRPr="00D263D6" w:rsidRDefault="00D263D6" w:rsidP="00D263D6">
      <w:pPr>
        <w:spacing w:after="0"/>
      </w:pPr>
      <w:r w:rsidRPr="00D263D6">
        <w:t> </w:t>
      </w:r>
    </w:p>
    <w:p w:rsidR="00D263D6" w:rsidRPr="001F32E8" w:rsidRDefault="00D263D6" w:rsidP="00D263D6">
      <w:pPr>
        <w:spacing w:after="0"/>
      </w:pPr>
      <w:r w:rsidRPr="00D263D6">
        <w:rPr>
          <w:b/>
          <w:sz w:val="28"/>
          <w:szCs w:val="28"/>
        </w:rPr>
        <w:t>Ibis :</w:t>
      </w:r>
      <w:r w:rsidR="001F32E8">
        <w:rPr>
          <w:b/>
          <w:sz w:val="28"/>
          <w:szCs w:val="28"/>
        </w:rPr>
        <w:t xml:space="preserve"> </w:t>
      </w:r>
      <w:r w:rsidR="001F32E8" w:rsidRPr="001F32E8">
        <w:t>rue Maryse Bastié</w:t>
      </w:r>
    </w:p>
    <w:p w:rsidR="00D263D6" w:rsidRPr="00D263D6" w:rsidRDefault="00D263D6" w:rsidP="00D263D6">
      <w:pPr>
        <w:spacing w:after="0"/>
      </w:pPr>
      <w:r w:rsidRPr="00D263D6">
        <w:t>106 € pour Simple ou double</w:t>
      </w:r>
    </w:p>
    <w:p w:rsidR="00D263D6" w:rsidRPr="00D263D6" w:rsidRDefault="00D263D6" w:rsidP="00D263D6">
      <w:pPr>
        <w:spacing w:after="0"/>
      </w:pPr>
      <w:r w:rsidRPr="00D263D6">
        <w:t>P</w:t>
      </w:r>
      <w:r w:rsidR="004B2075">
        <w:t>etit Dej</w:t>
      </w:r>
      <w:r w:rsidRPr="00D263D6">
        <w:t xml:space="preserve"> = 9.5 €</w:t>
      </w:r>
    </w:p>
    <w:p w:rsidR="00D263D6" w:rsidRPr="00D263D6" w:rsidRDefault="00D263D6" w:rsidP="00D263D6">
      <w:pPr>
        <w:spacing w:after="0"/>
      </w:pPr>
      <w:r w:rsidRPr="00D263D6">
        <w:t> </w:t>
      </w:r>
    </w:p>
    <w:p w:rsidR="00D263D6" w:rsidRPr="00D263D6" w:rsidRDefault="00D263D6" w:rsidP="00D263D6">
      <w:pPr>
        <w:spacing w:after="0"/>
        <w:rPr>
          <w:b/>
          <w:sz w:val="28"/>
          <w:szCs w:val="28"/>
        </w:rPr>
      </w:pPr>
      <w:r w:rsidRPr="00D263D6">
        <w:rPr>
          <w:b/>
          <w:sz w:val="28"/>
          <w:szCs w:val="28"/>
        </w:rPr>
        <w:t xml:space="preserve">Stars </w:t>
      </w:r>
      <w:r w:rsidR="00381DCE" w:rsidRPr="00D263D6">
        <w:rPr>
          <w:b/>
          <w:sz w:val="28"/>
          <w:szCs w:val="28"/>
        </w:rPr>
        <w:t>Hôtel</w:t>
      </w:r>
      <w:r w:rsidRPr="00D263D6">
        <w:rPr>
          <w:b/>
          <w:sz w:val="28"/>
          <w:szCs w:val="28"/>
        </w:rPr>
        <w:t xml:space="preserve"> :</w:t>
      </w:r>
      <w:r w:rsidR="001F32E8">
        <w:rPr>
          <w:b/>
          <w:sz w:val="28"/>
          <w:szCs w:val="28"/>
        </w:rPr>
        <w:t xml:space="preserve"> </w:t>
      </w:r>
      <w:r w:rsidR="001F32E8" w:rsidRPr="001F32E8">
        <w:t>rue Maryse Bastié</w:t>
      </w:r>
    </w:p>
    <w:p w:rsidR="00D263D6" w:rsidRPr="00D263D6" w:rsidRDefault="00D263D6" w:rsidP="00D263D6">
      <w:pPr>
        <w:spacing w:after="0"/>
      </w:pPr>
      <w:r w:rsidRPr="00D263D6">
        <w:t>Simple ou double = 45 €</w:t>
      </w:r>
    </w:p>
    <w:p w:rsidR="00D263D6" w:rsidRPr="00D263D6" w:rsidRDefault="00D263D6" w:rsidP="00D263D6">
      <w:pPr>
        <w:spacing w:after="0"/>
      </w:pPr>
      <w:r w:rsidRPr="00D263D6">
        <w:t>P</w:t>
      </w:r>
      <w:r w:rsidR="004B2075">
        <w:t>etit Dej</w:t>
      </w:r>
      <w:r w:rsidRPr="00D263D6">
        <w:t xml:space="preserve"> = 6 €</w:t>
      </w:r>
    </w:p>
    <w:p w:rsidR="00D263D6" w:rsidRPr="00D263D6" w:rsidRDefault="00D263D6" w:rsidP="00D263D6">
      <w:pPr>
        <w:spacing w:after="0"/>
      </w:pPr>
      <w:r w:rsidRPr="00D263D6">
        <w:t> </w:t>
      </w:r>
    </w:p>
    <w:p w:rsidR="00D263D6" w:rsidRPr="001F32E8" w:rsidRDefault="00D263D6" w:rsidP="00D263D6">
      <w:pPr>
        <w:spacing w:after="0"/>
      </w:pPr>
      <w:r w:rsidRPr="00D263D6">
        <w:rPr>
          <w:b/>
          <w:sz w:val="28"/>
          <w:szCs w:val="28"/>
        </w:rPr>
        <w:t>Balladins :</w:t>
      </w:r>
      <w:r w:rsidR="001F32E8">
        <w:rPr>
          <w:b/>
          <w:sz w:val="28"/>
          <w:szCs w:val="28"/>
        </w:rPr>
        <w:t xml:space="preserve"> </w:t>
      </w:r>
      <w:r w:rsidR="001F32E8">
        <w:t>rue Maryse Bastié</w:t>
      </w:r>
    </w:p>
    <w:p w:rsidR="00D263D6" w:rsidRPr="00D263D6" w:rsidRDefault="00D263D6" w:rsidP="00D263D6">
      <w:pPr>
        <w:spacing w:after="0"/>
      </w:pPr>
      <w:r w:rsidRPr="00D263D6">
        <w:t>Simple ou double avec P</w:t>
      </w:r>
      <w:r w:rsidR="004B2075">
        <w:t>etit</w:t>
      </w:r>
      <w:r w:rsidRPr="00D263D6">
        <w:t xml:space="preserve"> Dej = 44 € </w:t>
      </w:r>
      <w:proofErr w:type="gramStart"/>
      <w:r w:rsidRPr="00D263D6">
        <w:t>les vendredi</w:t>
      </w:r>
      <w:proofErr w:type="gramEnd"/>
      <w:r>
        <w:t>,</w:t>
      </w:r>
      <w:r w:rsidRPr="00D263D6">
        <w:t xml:space="preserve"> samedi</w:t>
      </w:r>
      <w:r>
        <w:t>,</w:t>
      </w:r>
      <w:r w:rsidRPr="00D263D6">
        <w:t xml:space="preserve"> dimanche</w:t>
      </w:r>
    </w:p>
    <w:p w:rsidR="00D263D6" w:rsidRPr="00D263D6" w:rsidRDefault="00D263D6" w:rsidP="00D263D6">
      <w:pPr>
        <w:spacing w:after="0"/>
      </w:pPr>
      <w:r w:rsidRPr="00D263D6">
        <w:t>Simple ou double avec P</w:t>
      </w:r>
      <w:r w:rsidR="004B2075">
        <w:t xml:space="preserve">etit </w:t>
      </w:r>
      <w:r w:rsidRPr="00D263D6">
        <w:t>D</w:t>
      </w:r>
      <w:r w:rsidR="004B2075">
        <w:t>ej</w:t>
      </w:r>
      <w:r w:rsidRPr="00D263D6">
        <w:t xml:space="preserve"> compris du lundi au jeudi = 69 € dont PD compris</w:t>
      </w:r>
    </w:p>
    <w:p w:rsidR="00D263D6" w:rsidRDefault="00D263D6" w:rsidP="00D263D6">
      <w:pPr>
        <w:spacing w:after="0"/>
      </w:pPr>
    </w:p>
    <w:p w:rsidR="004B2075" w:rsidRDefault="004B2075" w:rsidP="00D263D6">
      <w:pPr>
        <w:spacing w:after="0"/>
      </w:pPr>
      <w:r w:rsidRPr="004B2075">
        <w:rPr>
          <w:b/>
          <w:sz w:val="28"/>
          <w:szCs w:val="28"/>
        </w:rPr>
        <w:t>Kyriad </w:t>
      </w:r>
      <w:r>
        <w:t>: 12, rue Maryse Bastié</w:t>
      </w:r>
    </w:p>
    <w:p w:rsidR="004B2075" w:rsidRDefault="004B2075" w:rsidP="00D263D6">
      <w:pPr>
        <w:spacing w:after="0"/>
      </w:pPr>
      <w:r>
        <w:t>Simple : 63 € y compris Petit Dej</w:t>
      </w:r>
    </w:p>
    <w:p w:rsidR="004B2075" w:rsidRDefault="004B2075" w:rsidP="00D263D6">
      <w:pPr>
        <w:spacing w:after="0"/>
      </w:pPr>
      <w:r>
        <w:t>Double : 72 € y compris Petit Dej</w:t>
      </w:r>
    </w:p>
    <w:p w:rsidR="004B2075" w:rsidRDefault="004B2075" w:rsidP="00D263D6">
      <w:pPr>
        <w:spacing w:after="0"/>
      </w:pPr>
      <w:r>
        <w:t>Donner le code SCRABBLE pour bénéficier de la remise</w:t>
      </w:r>
    </w:p>
    <w:p w:rsidR="004B2075" w:rsidRDefault="004B2075" w:rsidP="00D263D6">
      <w:pPr>
        <w:spacing w:after="0"/>
      </w:pPr>
    </w:p>
    <w:p w:rsidR="001C5E0F" w:rsidRDefault="001C5E0F" w:rsidP="001C5E0F">
      <w:pPr>
        <w:spacing w:after="0"/>
      </w:pPr>
    </w:p>
    <w:p w:rsidR="001C5E0F" w:rsidRDefault="001C5E0F" w:rsidP="001C5E0F">
      <w:pPr>
        <w:spacing w:after="0"/>
      </w:pPr>
      <w:r w:rsidRPr="001C5E0F">
        <w:rPr>
          <w:b/>
          <w:sz w:val="28"/>
          <w:szCs w:val="28"/>
        </w:rPr>
        <w:t>Le Relais des Alpes</w:t>
      </w:r>
      <w:r>
        <w:t> : rue Maryse Bastié</w:t>
      </w:r>
    </w:p>
    <w:p w:rsidR="001C5E0F" w:rsidRPr="001C5E0F" w:rsidRDefault="001C5E0F" w:rsidP="001C5E0F">
      <w:pPr>
        <w:spacing w:after="0"/>
      </w:pPr>
      <w:r w:rsidRPr="001C5E0F">
        <w:t>Une chambre d’une personne : 58 euros</w:t>
      </w:r>
    </w:p>
    <w:p w:rsidR="001C5E0F" w:rsidRPr="001C5E0F" w:rsidRDefault="001C5E0F" w:rsidP="001C5E0F">
      <w:pPr>
        <w:spacing w:after="0"/>
      </w:pPr>
      <w:r w:rsidRPr="001C5E0F">
        <w:t>Une chambre double : 64 euros</w:t>
      </w:r>
    </w:p>
    <w:p w:rsidR="001C5E0F" w:rsidRPr="001C5E0F" w:rsidRDefault="001C5E0F" w:rsidP="001C5E0F">
      <w:pPr>
        <w:spacing w:after="0"/>
      </w:pPr>
      <w:r w:rsidRPr="001C5E0F">
        <w:t>Petit déjeuner par personne : 7.2 euros</w:t>
      </w:r>
    </w:p>
    <w:p w:rsidR="001C5E0F" w:rsidRPr="001C5E0F" w:rsidRDefault="001C5E0F" w:rsidP="001C5E0F">
      <w:pPr>
        <w:spacing w:after="0"/>
      </w:pPr>
    </w:p>
    <w:p w:rsidR="001C5E0F" w:rsidRPr="001C5E0F" w:rsidRDefault="001C5E0F" w:rsidP="001C5E0F">
      <w:pPr>
        <w:spacing w:after="0"/>
      </w:pPr>
      <w:r w:rsidRPr="001C5E0F">
        <w:t>Au niveau du restaurant :</w:t>
      </w:r>
    </w:p>
    <w:p w:rsidR="001C5E0F" w:rsidRPr="001C5E0F" w:rsidRDefault="001C5E0F" w:rsidP="001C5E0F">
      <w:pPr>
        <w:spacing w:after="0"/>
      </w:pPr>
      <w:r w:rsidRPr="001C5E0F">
        <w:t xml:space="preserve">Si vous le souhaitez pour le dimanche soir, pour un minimum de 10 </w:t>
      </w:r>
      <w:bookmarkStart w:id="0" w:name="_GoBack"/>
      <w:bookmarkEnd w:id="0"/>
      <w:r w:rsidR="005332C1" w:rsidRPr="001C5E0F">
        <w:t>personnes,</w:t>
      </w:r>
      <w:r w:rsidRPr="001C5E0F">
        <w:t xml:space="preserve"> le restaurant serait ouvert.</w:t>
      </w:r>
    </w:p>
    <w:p w:rsidR="001C5E0F" w:rsidRPr="001C5E0F" w:rsidRDefault="001C5E0F" w:rsidP="001C5E0F">
      <w:pPr>
        <w:spacing w:after="0"/>
      </w:pPr>
      <w:r w:rsidRPr="001C5E0F">
        <w:t>Nous pouvons vous proposer alors une demi – pension :</w:t>
      </w:r>
    </w:p>
    <w:p w:rsidR="001C5E0F" w:rsidRPr="001C5E0F" w:rsidRDefault="001C5E0F" w:rsidP="001C5E0F">
      <w:pPr>
        <w:spacing w:after="0"/>
      </w:pPr>
      <w:r w:rsidRPr="001C5E0F">
        <w:lastRenderedPageBreak/>
        <w:t>Chambre d’une personne/ diner/petit déjeuner pour 88,50 €</w:t>
      </w:r>
    </w:p>
    <w:p w:rsidR="001C5E0F" w:rsidRDefault="001C5E0F" w:rsidP="001C5E0F">
      <w:pPr>
        <w:spacing w:after="0"/>
      </w:pPr>
      <w:r w:rsidRPr="001C5E0F">
        <w:t xml:space="preserve">Ou </w:t>
      </w:r>
    </w:p>
    <w:p w:rsidR="001C5E0F" w:rsidRPr="001C5E0F" w:rsidRDefault="001C5E0F" w:rsidP="001C5E0F">
      <w:pPr>
        <w:spacing w:after="0"/>
      </w:pPr>
      <w:r>
        <w:t>C</w:t>
      </w:r>
      <w:r w:rsidRPr="001C5E0F">
        <w:t>hambre de de</w:t>
      </w:r>
      <w:r>
        <w:t>ux personnes/</w:t>
      </w:r>
      <w:r w:rsidRPr="001C5E0F">
        <w:t xml:space="preserve">diner/petit </w:t>
      </w:r>
      <w:proofErr w:type="gramStart"/>
      <w:r w:rsidRPr="001C5E0F">
        <w:t>déjeuner</w:t>
      </w:r>
      <w:proofErr w:type="gramEnd"/>
      <w:r w:rsidRPr="001C5E0F">
        <w:t xml:space="preserve"> pour 129 €</w:t>
      </w:r>
    </w:p>
    <w:p w:rsidR="004B2075" w:rsidRDefault="004B2075" w:rsidP="00D263D6">
      <w:pPr>
        <w:spacing w:after="0"/>
      </w:pPr>
    </w:p>
    <w:p w:rsidR="004B2075" w:rsidRPr="00D263D6" w:rsidRDefault="004B2075" w:rsidP="00D263D6">
      <w:pPr>
        <w:spacing w:after="0"/>
      </w:pPr>
    </w:p>
    <w:sectPr w:rsidR="004B2075" w:rsidRPr="00D263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F43"/>
    <w:rsid w:val="00172C07"/>
    <w:rsid w:val="001C5E0F"/>
    <w:rsid w:val="001F32E8"/>
    <w:rsid w:val="00381DCE"/>
    <w:rsid w:val="004B2075"/>
    <w:rsid w:val="005332C1"/>
    <w:rsid w:val="005A5652"/>
    <w:rsid w:val="0060693B"/>
    <w:rsid w:val="00633A0D"/>
    <w:rsid w:val="00660F1E"/>
    <w:rsid w:val="0075716E"/>
    <w:rsid w:val="00906F43"/>
    <w:rsid w:val="00AE4065"/>
    <w:rsid w:val="00B60686"/>
    <w:rsid w:val="00D263D6"/>
    <w:rsid w:val="00DB35EB"/>
    <w:rsid w:val="00FA0B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531E5-61B6-429B-819A-37D737C1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263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449275">
      <w:bodyDiv w:val="1"/>
      <w:marLeft w:val="0"/>
      <w:marRight w:val="0"/>
      <w:marTop w:val="0"/>
      <w:marBottom w:val="0"/>
      <w:divBdr>
        <w:top w:val="none" w:sz="0" w:space="0" w:color="auto"/>
        <w:left w:val="none" w:sz="0" w:space="0" w:color="auto"/>
        <w:bottom w:val="none" w:sz="0" w:space="0" w:color="auto"/>
        <w:right w:val="none" w:sz="0" w:space="0" w:color="auto"/>
      </w:divBdr>
    </w:div>
    <w:div w:id="1662925183">
      <w:bodyDiv w:val="1"/>
      <w:marLeft w:val="0"/>
      <w:marRight w:val="0"/>
      <w:marTop w:val="0"/>
      <w:marBottom w:val="0"/>
      <w:divBdr>
        <w:top w:val="none" w:sz="0" w:space="0" w:color="auto"/>
        <w:left w:val="none" w:sz="0" w:space="0" w:color="auto"/>
        <w:bottom w:val="none" w:sz="0" w:space="0" w:color="auto"/>
        <w:right w:val="none" w:sz="0" w:space="0" w:color="auto"/>
      </w:divBdr>
      <w:divsChild>
        <w:div w:id="551381953">
          <w:marLeft w:val="0"/>
          <w:marRight w:val="0"/>
          <w:marTop w:val="0"/>
          <w:marBottom w:val="0"/>
          <w:divBdr>
            <w:top w:val="none" w:sz="0" w:space="0" w:color="auto"/>
            <w:left w:val="none" w:sz="0" w:space="0" w:color="auto"/>
            <w:bottom w:val="none" w:sz="0" w:space="0" w:color="auto"/>
            <w:right w:val="none" w:sz="0" w:space="0" w:color="auto"/>
          </w:divBdr>
          <w:divsChild>
            <w:div w:id="1020009688">
              <w:marLeft w:val="0"/>
              <w:marRight w:val="0"/>
              <w:marTop w:val="0"/>
              <w:marBottom w:val="0"/>
              <w:divBdr>
                <w:top w:val="none" w:sz="0" w:space="0" w:color="auto"/>
                <w:left w:val="none" w:sz="0" w:space="0" w:color="auto"/>
                <w:bottom w:val="none" w:sz="0" w:space="0" w:color="auto"/>
                <w:right w:val="none" w:sz="0" w:space="0" w:color="auto"/>
              </w:divBdr>
              <w:divsChild>
                <w:div w:id="572280679">
                  <w:marLeft w:val="0"/>
                  <w:marRight w:val="0"/>
                  <w:marTop w:val="0"/>
                  <w:marBottom w:val="0"/>
                  <w:divBdr>
                    <w:top w:val="none" w:sz="0" w:space="0" w:color="auto"/>
                    <w:left w:val="none" w:sz="0" w:space="0" w:color="auto"/>
                    <w:bottom w:val="none" w:sz="0" w:space="0" w:color="auto"/>
                    <w:right w:val="none" w:sz="0" w:space="0" w:color="auto"/>
                  </w:divBdr>
                  <w:divsChild>
                    <w:div w:id="1302346236">
                      <w:marLeft w:val="0"/>
                      <w:marRight w:val="0"/>
                      <w:marTop w:val="0"/>
                      <w:marBottom w:val="0"/>
                      <w:divBdr>
                        <w:top w:val="none" w:sz="0" w:space="0" w:color="auto"/>
                        <w:left w:val="none" w:sz="0" w:space="0" w:color="auto"/>
                        <w:bottom w:val="none" w:sz="0" w:space="0" w:color="auto"/>
                        <w:right w:val="none" w:sz="0" w:space="0" w:color="auto"/>
                      </w:divBdr>
                      <w:divsChild>
                        <w:div w:id="1842815771">
                          <w:marLeft w:val="0"/>
                          <w:marRight w:val="0"/>
                          <w:marTop w:val="0"/>
                          <w:marBottom w:val="0"/>
                          <w:divBdr>
                            <w:top w:val="none" w:sz="0" w:space="0" w:color="auto"/>
                            <w:left w:val="none" w:sz="0" w:space="0" w:color="auto"/>
                            <w:bottom w:val="none" w:sz="0" w:space="0" w:color="auto"/>
                            <w:right w:val="none" w:sz="0" w:space="0" w:color="auto"/>
                          </w:divBdr>
                          <w:divsChild>
                            <w:div w:id="1600062630">
                              <w:marLeft w:val="0"/>
                              <w:marRight w:val="0"/>
                              <w:marTop w:val="0"/>
                              <w:marBottom w:val="0"/>
                              <w:divBdr>
                                <w:top w:val="none" w:sz="0" w:space="0" w:color="auto"/>
                                <w:left w:val="none" w:sz="0" w:space="0" w:color="auto"/>
                                <w:bottom w:val="none" w:sz="0" w:space="0" w:color="auto"/>
                                <w:right w:val="none" w:sz="0" w:space="0" w:color="auto"/>
                              </w:divBdr>
                              <w:divsChild>
                                <w:div w:id="1836333589">
                                  <w:marLeft w:val="0"/>
                                  <w:marRight w:val="0"/>
                                  <w:marTop w:val="0"/>
                                  <w:marBottom w:val="0"/>
                                  <w:divBdr>
                                    <w:top w:val="none" w:sz="0" w:space="0" w:color="auto"/>
                                    <w:left w:val="none" w:sz="0" w:space="0" w:color="auto"/>
                                    <w:bottom w:val="none" w:sz="0" w:space="0" w:color="auto"/>
                                    <w:right w:val="none" w:sz="0" w:space="0" w:color="auto"/>
                                  </w:divBdr>
                                  <w:divsChild>
                                    <w:div w:id="70978333">
                                      <w:marLeft w:val="0"/>
                                      <w:marRight w:val="0"/>
                                      <w:marTop w:val="0"/>
                                      <w:marBottom w:val="0"/>
                                      <w:divBdr>
                                        <w:top w:val="none" w:sz="0" w:space="0" w:color="auto"/>
                                        <w:left w:val="none" w:sz="0" w:space="0" w:color="auto"/>
                                        <w:bottom w:val="none" w:sz="0" w:space="0" w:color="auto"/>
                                        <w:right w:val="none" w:sz="0" w:space="0" w:color="auto"/>
                                      </w:divBdr>
                                      <w:divsChild>
                                        <w:div w:id="1268269397">
                                          <w:marLeft w:val="0"/>
                                          <w:marRight w:val="0"/>
                                          <w:marTop w:val="0"/>
                                          <w:marBottom w:val="0"/>
                                          <w:divBdr>
                                            <w:top w:val="none" w:sz="0" w:space="0" w:color="auto"/>
                                            <w:left w:val="none" w:sz="0" w:space="0" w:color="auto"/>
                                            <w:bottom w:val="none" w:sz="0" w:space="0" w:color="auto"/>
                                            <w:right w:val="none" w:sz="0" w:space="0" w:color="auto"/>
                                          </w:divBdr>
                                          <w:divsChild>
                                            <w:div w:id="537165768">
                                              <w:marLeft w:val="0"/>
                                              <w:marRight w:val="0"/>
                                              <w:marTop w:val="0"/>
                                              <w:marBottom w:val="0"/>
                                              <w:divBdr>
                                                <w:top w:val="none" w:sz="0" w:space="0" w:color="auto"/>
                                                <w:left w:val="none" w:sz="0" w:space="0" w:color="auto"/>
                                                <w:bottom w:val="none" w:sz="0" w:space="0" w:color="auto"/>
                                                <w:right w:val="none" w:sz="0" w:space="0" w:color="auto"/>
                                              </w:divBdr>
                                              <w:divsChild>
                                                <w:div w:id="621543868">
                                                  <w:marLeft w:val="0"/>
                                                  <w:marRight w:val="0"/>
                                                  <w:marTop w:val="0"/>
                                                  <w:marBottom w:val="0"/>
                                                  <w:divBdr>
                                                    <w:top w:val="none" w:sz="0" w:space="0" w:color="auto"/>
                                                    <w:left w:val="none" w:sz="0" w:space="0" w:color="auto"/>
                                                    <w:bottom w:val="none" w:sz="0" w:space="0" w:color="auto"/>
                                                    <w:right w:val="none" w:sz="0" w:space="0" w:color="auto"/>
                                                  </w:divBdr>
                                                  <w:divsChild>
                                                    <w:div w:id="1955866330">
                                                      <w:marLeft w:val="0"/>
                                                      <w:marRight w:val="0"/>
                                                      <w:marTop w:val="0"/>
                                                      <w:marBottom w:val="0"/>
                                                      <w:divBdr>
                                                        <w:top w:val="none" w:sz="0" w:space="0" w:color="auto"/>
                                                        <w:left w:val="none" w:sz="0" w:space="0" w:color="auto"/>
                                                        <w:bottom w:val="none" w:sz="0" w:space="0" w:color="auto"/>
                                                        <w:right w:val="none" w:sz="0" w:space="0" w:color="auto"/>
                                                      </w:divBdr>
                                                    </w:div>
                                                    <w:div w:id="145830016">
                                                      <w:marLeft w:val="0"/>
                                                      <w:marRight w:val="0"/>
                                                      <w:marTop w:val="0"/>
                                                      <w:marBottom w:val="0"/>
                                                      <w:divBdr>
                                                        <w:top w:val="none" w:sz="0" w:space="0" w:color="auto"/>
                                                        <w:left w:val="none" w:sz="0" w:space="0" w:color="auto"/>
                                                        <w:bottom w:val="none" w:sz="0" w:space="0" w:color="auto"/>
                                                        <w:right w:val="none" w:sz="0" w:space="0" w:color="auto"/>
                                                      </w:divBdr>
                                                    </w:div>
                                                    <w:div w:id="866216943">
                                                      <w:marLeft w:val="0"/>
                                                      <w:marRight w:val="0"/>
                                                      <w:marTop w:val="0"/>
                                                      <w:marBottom w:val="0"/>
                                                      <w:divBdr>
                                                        <w:top w:val="none" w:sz="0" w:space="0" w:color="auto"/>
                                                        <w:left w:val="none" w:sz="0" w:space="0" w:color="auto"/>
                                                        <w:bottom w:val="none" w:sz="0" w:space="0" w:color="auto"/>
                                                        <w:right w:val="none" w:sz="0" w:space="0" w:color="auto"/>
                                                      </w:divBdr>
                                                    </w:div>
                                                    <w:div w:id="1648316096">
                                                      <w:marLeft w:val="0"/>
                                                      <w:marRight w:val="0"/>
                                                      <w:marTop w:val="0"/>
                                                      <w:marBottom w:val="0"/>
                                                      <w:divBdr>
                                                        <w:top w:val="none" w:sz="0" w:space="0" w:color="auto"/>
                                                        <w:left w:val="none" w:sz="0" w:space="0" w:color="auto"/>
                                                        <w:bottom w:val="none" w:sz="0" w:space="0" w:color="auto"/>
                                                        <w:right w:val="none" w:sz="0" w:space="0" w:color="auto"/>
                                                      </w:divBdr>
                                                    </w:div>
                                                    <w:div w:id="1013991696">
                                                      <w:marLeft w:val="0"/>
                                                      <w:marRight w:val="0"/>
                                                      <w:marTop w:val="0"/>
                                                      <w:marBottom w:val="0"/>
                                                      <w:divBdr>
                                                        <w:top w:val="none" w:sz="0" w:space="0" w:color="auto"/>
                                                        <w:left w:val="none" w:sz="0" w:space="0" w:color="auto"/>
                                                        <w:bottom w:val="none" w:sz="0" w:space="0" w:color="auto"/>
                                                        <w:right w:val="none" w:sz="0" w:space="0" w:color="auto"/>
                                                      </w:divBdr>
                                                    </w:div>
                                                    <w:div w:id="90200267">
                                                      <w:marLeft w:val="0"/>
                                                      <w:marRight w:val="0"/>
                                                      <w:marTop w:val="0"/>
                                                      <w:marBottom w:val="0"/>
                                                      <w:divBdr>
                                                        <w:top w:val="none" w:sz="0" w:space="0" w:color="auto"/>
                                                        <w:left w:val="none" w:sz="0" w:space="0" w:color="auto"/>
                                                        <w:bottom w:val="none" w:sz="0" w:space="0" w:color="auto"/>
                                                        <w:right w:val="none" w:sz="0" w:space="0" w:color="auto"/>
                                                      </w:divBdr>
                                                    </w:div>
                                                    <w:div w:id="1994287130">
                                                      <w:marLeft w:val="0"/>
                                                      <w:marRight w:val="0"/>
                                                      <w:marTop w:val="0"/>
                                                      <w:marBottom w:val="0"/>
                                                      <w:divBdr>
                                                        <w:top w:val="none" w:sz="0" w:space="0" w:color="auto"/>
                                                        <w:left w:val="none" w:sz="0" w:space="0" w:color="auto"/>
                                                        <w:bottom w:val="none" w:sz="0" w:space="0" w:color="auto"/>
                                                        <w:right w:val="none" w:sz="0" w:space="0" w:color="auto"/>
                                                      </w:divBdr>
                                                    </w:div>
                                                    <w:div w:id="1280994735">
                                                      <w:marLeft w:val="0"/>
                                                      <w:marRight w:val="0"/>
                                                      <w:marTop w:val="0"/>
                                                      <w:marBottom w:val="0"/>
                                                      <w:divBdr>
                                                        <w:top w:val="none" w:sz="0" w:space="0" w:color="auto"/>
                                                        <w:left w:val="none" w:sz="0" w:space="0" w:color="auto"/>
                                                        <w:bottom w:val="none" w:sz="0" w:space="0" w:color="auto"/>
                                                        <w:right w:val="none" w:sz="0" w:space="0" w:color="auto"/>
                                                      </w:divBdr>
                                                    </w:div>
                                                    <w:div w:id="141429572">
                                                      <w:marLeft w:val="0"/>
                                                      <w:marRight w:val="0"/>
                                                      <w:marTop w:val="0"/>
                                                      <w:marBottom w:val="0"/>
                                                      <w:divBdr>
                                                        <w:top w:val="none" w:sz="0" w:space="0" w:color="auto"/>
                                                        <w:left w:val="none" w:sz="0" w:space="0" w:color="auto"/>
                                                        <w:bottom w:val="none" w:sz="0" w:space="0" w:color="auto"/>
                                                        <w:right w:val="none" w:sz="0" w:space="0" w:color="auto"/>
                                                      </w:divBdr>
                                                    </w:div>
                                                    <w:div w:id="792094815">
                                                      <w:marLeft w:val="0"/>
                                                      <w:marRight w:val="0"/>
                                                      <w:marTop w:val="0"/>
                                                      <w:marBottom w:val="0"/>
                                                      <w:divBdr>
                                                        <w:top w:val="none" w:sz="0" w:space="0" w:color="auto"/>
                                                        <w:left w:val="none" w:sz="0" w:space="0" w:color="auto"/>
                                                        <w:bottom w:val="none" w:sz="0" w:space="0" w:color="auto"/>
                                                        <w:right w:val="none" w:sz="0" w:space="0" w:color="auto"/>
                                                      </w:divBdr>
                                                    </w:div>
                                                    <w:div w:id="638611104">
                                                      <w:marLeft w:val="0"/>
                                                      <w:marRight w:val="0"/>
                                                      <w:marTop w:val="0"/>
                                                      <w:marBottom w:val="0"/>
                                                      <w:divBdr>
                                                        <w:top w:val="none" w:sz="0" w:space="0" w:color="auto"/>
                                                        <w:left w:val="none" w:sz="0" w:space="0" w:color="auto"/>
                                                        <w:bottom w:val="none" w:sz="0" w:space="0" w:color="auto"/>
                                                        <w:right w:val="none" w:sz="0" w:space="0" w:color="auto"/>
                                                      </w:divBdr>
                                                    </w:div>
                                                    <w:div w:id="189223570">
                                                      <w:marLeft w:val="0"/>
                                                      <w:marRight w:val="0"/>
                                                      <w:marTop w:val="0"/>
                                                      <w:marBottom w:val="0"/>
                                                      <w:divBdr>
                                                        <w:top w:val="none" w:sz="0" w:space="0" w:color="auto"/>
                                                        <w:left w:val="none" w:sz="0" w:space="0" w:color="auto"/>
                                                        <w:bottom w:val="none" w:sz="0" w:space="0" w:color="auto"/>
                                                        <w:right w:val="none" w:sz="0" w:space="0" w:color="auto"/>
                                                      </w:divBdr>
                                                    </w:div>
                                                    <w:div w:id="1452629179">
                                                      <w:marLeft w:val="0"/>
                                                      <w:marRight w:val="0"/>
                                                      <w:marTop w:val="0"/>
                                                      <w:marBottom w:val="0"/>
                                                      <w:divBdr>
                                                        <w:top w:val="none" w:sz="0" w:space="0" w:color="auto"/>
                                                        <w:left w:val="none" w:sz="0" w:space="0" w:color="auto"/>
                                                        <w:bottom w:val="none" w:sz="0" w:space="0" w:color="auto"/>
                                                        <w:right w:val="none" w:sz="0" w:space="0" w:color="auto"/>
                                                      </w:divBdr>
                                                    </w:div>
                                                    <w:div w:id="505052073">
                                                      <w:marLeft w:val="0"/>
                                                      <w:marRight w:val="0"/>
                                                      <w:marTop w:val="0"/>
                                                      <w:marBottom w:val="0"/>
                                                      <w:divBdr>
                                                        <w:top w:val="none" w:sz="0" w:space="0" w:color="auto"/>
                                                        <w:left w:val="none" w:sz="0" w:space="0" w:color="auto"/>
                                                        <w:bottom w:val="none" w:sz="0" w:space="0" w:color="auto"/>
                                                        <w:right w:val="none" w:sz="0" w:space="0" w:color="auto"/>
                                                      </w:divBdr>
                                                    </w:div>
                                                    <w:div w:id="638266649">
                                                      <w:marLeft w:val="0"/>
                                                      <w:marRight w:val="0"/>
                                                      <w:marTop w:val="0"/>
                                                      <w:marBottom w:val="0"/>
                                                      <w:divBdr>
                                                        <w:top w:val="none" w:sz="0" w:space="0" w:color="auto"/>
                                                        <w:left w:val="none" w:sz="0" w:space="0" w:color="auto"/>
                                                        <w:bottom w:val="none" w:sz="0" w:space="0" w:color="auto"/>
                                                        <w:right w:val="none" w:sz="0" w:space="0" w:color="auto"/>
                                                      </w:divBdr>
                                                    </w:div>
                                                    <w:div w:id="839007043">
                                                      <w:marLeft w:val="0"/>
                                                      <w:marRight w:val="0"/>
                                                      <w:marTop w:val="0"/>
                                                      <w:marBottom w:val="0"/>
                                                      <w:divBdr>
                                                        <w:top w:val="none" w:sz="0" w:space="0" w:color="auto"/>
                                                        <w:left w:val="none" w:sz="0" w:space="0" w:color="auto"/>
                                                        <w:bottom w:val="none" w:sz="0" w:space="0" w:color="auto"/>
                                                        <w:right w:val="none" w:sz="0" w:space="0" w:color="auto"/>
                                                      </w:divBdr>
                                                    </w:div>
                                                    <w:div w:id="315113187">
                                                      <w:marLeft w:val="0"/>
                                                      <w:marRight w:val="0"/>
                                                      <w:marTop w:val="0"/>
                                                      <w:marBottom w:val="0"/>
                                                      <w:divBdr>
                                                        <w:top w:val="none" w:sz="0" w:space="0" w:color="auto"/>
                                                        <w:left w:val="none" w:sz="0" w:space="0" w:color="auto"/>
                                                        <w:bottom w:val="none" w:sz="0" w:space="0" w:color="auto"/>
                                                        <w:right w:val="none" w:sz="0" w:space="0" w:color="auto"/>
                                                      </w:divBdr>
                                                    </w:div>
                                                    <w:div w:id="697047717">
                                                      <w:marLeft w:val="0"/>
                                                      <w:marRight w:val="0"/>
                                                      <w:marTop w:val="0"/>
                                                      <w:marBottom w:val="0"/>
                                                      <w:divBdr>
                                                        <w:top w:val="none" w:sz="0" w:space="0" w:color="auto"/>
                                                        <w:left w:val="none" w:sz="0" w:space="0" w:color="auto"/>
                                                        <w:bottom w:val="none" w:sz="0" w:space="0" w:color="auto"/>
                                                        <w:right w:val="none" w:sz="0" w:space="0" w:color="auto"/>
                                                      </w:divBdr>
                                                    </w:div>
                                                    <w:div w:id="922645348">
                                                      <w:marLeft w:val="0"/>
                                                      <w:marRight w:val="0"/>
                                                      <w:marTop w:val="0"/>
                                                      <w:marBottom w:val="0"/>
                                                      <w:divBdr>
                                                        <w:top w:val="none" w:sz="0" w:space="0" w:color="auto"/>
                                                        <w:left w:val="none" w:sz="0" w:space="0" w:color="auto"/>
                                                        <w:bottom w:val="none" w:sz="0" w:space="0" w:color="auto"/>
                                                        <w:right w:val="none" w:sz="0" w:space="0" w:color="auto"/>
                                                      </w:divBdr>
                                                    </w:div>
                                                    <w:div w:id="2080206572">
                                                      <w:marLeft w:val="0"/>
                                                      <w:marRight w:val="0"/>
                                                      <w:marTop w:val="0"/>
                                                      <w:marBottom w:val="0"/>
                                                      <w:divBdr>
                                                        <w:top w:val="none" w:sz="0" w:space="0" w:color="auto"/>
                                                        <w:left w:val="none" w:sz="0" w:space="0" w:color="auto"/>
                                                        <w:bottom w:val="none" w:sz="0" w:space="0" w:color="auto"/>
                                                        <w:right w:val="none" w:sz="0" w:space="0" w:color="auto"/>
                                                      </w:divBdr>
                                                    </w:div>
                                                    <w:div w:id="1885171543">
                                                      <w:marLeft w:val="0"/>
                                                      <w:marRight w:val="0"/>
                                                      <w:marTop w:val="0"/>
                                                      <w:marBottom w:val="0"/>
                                                      <w:divBdr>
                                                        <w:top w:val="none" w:sz="0" w:space="0" w:color="auto"/>
                                                        <w:left w:val="none" w:sz="0" w:space="0" w:color="auto"/>
                                                        <w:bottom w:val="none" w:sz="0" w:space="0" w:color="auto"/>
                                                        <w:right w:val="none" w:sz="0" w:space="0" w:color="auto"/>
                                                      </w:divBdr>
                                                    </w:div>
                                                    <w:div w:id="148834888">
                                                      <w:marLeft w:val="0"/>
                                                      <w:marRight w:val="0"/>
                                                      <w:marTop w:val="0"/>
                                                      <w:marBottom w:val="0"/>
                                                      <w:divBdr>
                                                        <w:top w:val="none" w:sz="0" w:space="0" w:color="auto"/>
                                                        <w:left w:val="none" w:sz="0" w:space="0" w:color="auto"/>
                                                        <w:bottom w:val="none" w:sz="0" w:space="0" w:color="auto"/>
                                                        <w:right w:val="none" w:sz="0" w:space="0" w:color="auto"/>
                                                      </w:divBdr>
                                                    </w:div>
                                                    <w:div w:id="1870795532">
                                                      <w:marLeft w:val="0"/>
                                                      <w:marRight w:val="0"/>
                                                      <w:marTop w:val="0"/>
                                                      <w:marBottom w:val="0"/>
                                                      <w:divBdr>
                                                        <w:top w:val="none" w:sz="0" w:space="0" w:color="auto"/>
                                                        <w:left w:val="none" w:sz="0" w:space="0" w:color="auto"/>
                                                        <w:bottom w:val="none" w:sz="0" w:space="0" w:color="auto"/>
                                                        <w:right w:val="none" w:sz="0" w:space="0" w:color="auto"/>
                                                      </w:divBdr>
                                                    </w:div>
                                                    <w:div w:id="12975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9452901">
      <w:bodyDiv w:val="1"/>
      <w:marLeft w:val="0"/>
      <w:marRight w:val="0"/>
      <w:marTop w:val="0"/>
      <w:marBottom w:val="0"/>
      <w:divBdr>
        <w:top w:val="none" w:sz="0" w:space="0" w:color="auto"/>
        <w:left w:val="none" w:sz="0" w:space="0" w:color="auto"/>
        <w:bottom w:val="none" w:sz="0" w:space="0" w:color="auto"/>
        <w:right w:val="none" w:sz="0" w:space="0" w:color="auto"/>
      </w:divBdr>
      <w:divsChild>
        <w:div w:id="2032107395">
          <w:marLeft w:val="0"/>
          <w:marRight w:val="0"/>
          <w:marTop w:val="0"/>
          <w:marBottom w:val="0"/>
          <w:divBdr>
            <w:top w:val="none" w:sz="0" w:space="0" w:color="auto"/>
            <w:left w:val="none" w:sz="0" w:space="0" w:color="auto"/>
            <w:bottom w:val="none" w:sz="0" w:space="0" w:color="auto"/>
            <w:right w:val="none" w:sz="0" w:space="0" w:color="auto"/>
          </w:divBdr>
          <w:divsChild>
            <w:div w:id="263074899">
              <w:marLeft w:val="0"/>
              <w:marRight w:val="0"/>
              <w:marTop w:val="0"/>
              <w:marBottom w:val="0"/>
              <w:divBdr>
                <w:top w:val="none" w:sz="0" w:space="0" w:color="auto"/>
                <w:left w:val="none" w:sz="0" w:space="0" w:color="auto"/>
                <w:bottom w:val="none" w:sz="0" w:space="0" w:color="auto"/>
                <w:right w:val="none" w:sz="0" w:space="0" w:color="auto"/>
              </w:divBdr>
              <w:divsChild>
                <w:div w:id="1840461291">
                  <w:marLeft w:val="0"/>
                  <w:marRight w:val="0"/>
                  <w:marTop w:val="0"/>
                  <w:marBottom w:val="0"/>
                  <w:divBdr>
                    <w:top w:val="none" w:sz="0" w:space="0" w:color="auto"/>
                    <w:left w:val="none" w:sz="0" w:space="0" w:color="auto"/>
                    <w:bottom w:val="none" w:sz="0" w:space="0" w:color="auto"/>
                    <w:right w:val="none" w:sz="0" w:space="0" w:color="auto"/>
                  </w:divBdr>
                  <w:divsChild>
                    <w:div w:id="1373313108">
                      <w:marLeft w:val="0"/>
                      <w:marRight w:val="0"/>
                      <w:marTop w:val="0"/>
                      <w:marBottom w:val="0"/>
                      <w:divBdr>
                        <w:top w:val="none" w:sz="0" w:space="0" w:color="auto"/>
                        <w:left w:val="none" w:sz="0" w:space="0" w:color="auto"/>
                        <w:bottom w:val="none" w:sz="0" w:space="0" w:color="auto"/>
                        <w:right w:val="none" w:sz="0" w:space="0" w:color="auto"/>
                      </w:divBdr>
                      <w:divsChild>
                        <w:div w:id="1009598837">
                          <w:marLeft w:val="0"/>
                          <w:marRight w:val="0"/>
                          <w:marTop w:val="0"/>
                          <w:marBottom w:val="0"/>
                          <w:divBdr>
                            <w:top w:val="none" w:sz="0" w:space="0" w:color="auto"/>
                            <w:left w:val="none" w:sz="0" w:space="0" w:color="auto"/>
                            <w:bottom w:val="none" w:sz="0" w:space="0" w:color="auto"/>
                            <w:right w:val="none" w:sz="0" w:space="0" w:color="auto"/>
                          </w:divBdr>
                          <w:divsChild>
                            <w:div w:id="1571113891">
                              <w:marLeft w:val="0"/>
                              <w:marRight w:val="0"/>
                              <w:marTop w:val="0"/>
                              <w:marBottom w:val="0"/>
                              <w:divBdr>
                                <w:top w:val="none" w:sz="0" w:space="0" w:color="auto"/>
                                <w:left w:val="none" w:sz="0" w:space="0" w:color="auto"/>
                                <w:bottom w:val="none" w:sz="0" w:space="0" w:color="auto"/>
                                <w:right w:val="none" w:sz="0" w:space="0" w:color="auto"/>
                              </w:divBdr>
                              <w:divsChild>
                                <w:div w:id="561906707">
                                  <w:marLeft w:val="0"/>
                                  <w:marRight w:val="0"/>
                                  <w:marTop w:val="0"/>
                                  <w:marBottom w:val="0"/>
                                  <w:divBdr>
                                    <w:top w:val="none" w:sz="0" w:space="0" w:color="auto"/>
                                    <w:left w:val="none" w:sz="0" w:space="0" w:color="auto"/>
                                    <w:bottom w:val="none" w:sz="0" w:space="0" w:color="auto"/>
                                    <w:right w:val="none" w:sz="0" w:space="0" w:color="auto"/>
                                  </w:divBdr>
                                  <w:divsChild>
                                    <w:div w:id="583688606">
                                      <w:marLeft w:val="0"/>
                                      <w:marRight w:val="0"/>
                                      <w:marTop w:val="0"/>
                                      <w:marBottom w:val="0"/>
                                      <w:divBdr>
                                        <w:top w:val="none" w:sz="0" w:space="0" w:color="auto"/>
                                        <w:left w:val="none" w:sz="0" w:space="0" w:color="auto"/>
                                        <w:bottom w:val="none" w:sz="0" w:space="0" w:color="auto"/>
                                        <w:right w:val="none" w:sz="0" w:space="0" w:color="auto"/>
                                      </w:divBdr>
                                      <w:divsChild>
                                        <w:div w:id="1951816975">
                                          <w:marLeft w:val="0"/>
                                          <w:marRight w:val="0"/>
                                          <w:marTop w:val="0"/>
                                          <w:marBottom w:val="0"/>
                                          <w:divBdr>
                                            <w:top w:val="none" w:sz="0" w:space="0" w:color="auto"/>
                                            <w:left w:val="none" w:sz="0" w:space="0" w:color="auto"/>
                                            <w:bottom w:val="none" w:sz="0" w:space="0" w:color="auto"/>
                                            <w:right w:val="none" w:sz="0" w:space="0" w:color="auto"/>
                                          </w:divBdr>
                                          <w:divsChild>
                                            <w:div w:id="379205876">
                                              <w:marLeft w:val="0"/>
                                              <w:marRight w:val="0"/>
                                              <w:marTop w:val="0"/>
                                              <w:marBottom w:val="0"/>
                                              <w:divBdr>
                                                <w:top w:val="none" w:sz="0" w:space="0" w:color="auto"/>
                                                <w:left w:val="none" w:sz="0" w:space="0" w:color="auto"/>
                                                <w:bottom w:val="none" w:sz="0" w:space="0" w:color="auto"/>
                                                <w:right w:val="none" w:sz="0" w:space="0" w:color="auto"/>
                                              </w:divBdr>
                                              <w:divsChild>
                                                <w:div w:id="1563783623">
                                                  <w:marLeft w:val="0"/>
                                                  <w:marRight w:val="0"/>
                                                  <w:marTop w:val="0"/>
                                                  <w:marBottom w:val="0"/>
                                                  <w:divBdr>
                                                    <w:top w:val="none" w:sz="0" w:space="0" w:color="auto"/>
                                                    <w:left w:val="none" w:sz="0" w:space="0" w:color="auto"/>
                                                    <w:bottom w:val="none" w:sz="0" w:space="0" w:color="auto"/>
                                                    <w:right w:val="none" w:sz="0" w:space="0" w:color="auto"/>
                                                  </w:divBdr>
                                                  <w:divsChild>
                                                    <w:div w:id="1241134099">
                                                      <w:marLeft w:val="0"/>
                                                      <w:marRight w:val="0"/>
                                                      <w:marTop w:val="0"/>
                                                      <w:marBottom w:val="0"/>
                                                      <w:divBdr>
                                                        <w:top w:val="none" w:sz="0" w:space="0" w:color="auto"/>
                                                        <w:left w:val="none" w:sz="0" w:space="0" w:color="auto"/>
                                                        <w:bottom w:val="none" w:sz="0" w:space="0" w:color="auto"/>
                                                        <w:right w:val="none" w:sz="0" w:space="0" w:color="auto"/>
                                                      </w:divBdr>
                                                    </w:div>
                                                    <w:div w:id="1493525894">
                                                      <w:marLeft w:val="0"/>
                                                      <w:marRight w:val="0"/>
                                                      <w:marTop w:val="0"/>
                                                      <w:marBottom w:val="0"/>
                                                      <w:divBdr>
                                                        <w:top w:val="none" w:sz="0" w:space="0" w:color="auto"/>
                                                        <w:left w:val="none" w:sz="0" w:space="0" w:color="auto"/>
                                                        <w:bottom w:val="none" w:sz="0" w:space="0" w:color="auto"/>
                                                        <w:right w:val="none" w:sz="0" w:space="0" w:color="auto"/>
                                                      </w:divBdr>
                                                    </w:div>
                                                    <w:div w:id="1945920247">
                                                      <w:marLeft w:val="0"/>
                                                      <w:marRight w:val="0"/>
                                                      <w:marTop w:val="0"/>
                                                      <w:marBottom w:val="0"/>
                                                      <w:divBdr>
                                                        <w:top w:val="none" w:sz="0" w:space="0" w:color="auto"/>
                                                        <w:left w:val="none" w:sz="0" w:space="0" w:color="auto"/>
                                                        <w:bottom w:val="none" w:sz="0" w:space="0" w:color="auto"/>
                                                        <w:right w:val="none" w:sz="0" w:space="0" w:color="auto"/>
                                                      </w:divBdr>
                                                    </w:div>
                                                    <w:div w:id="1384403251">
                                                      <w:marLeft w:val="0"/>
                                                      <w:marRight w:val="0"/>
                                                      <w:marTop w:val="0"/>
                                                      <w:marBottom w:val="0"/>
                                                      <w:divBdr>
                                                        <w:top w:val="none" w:sz="0" w:space="0" w:color="auto"/>
                                                        <w:left w:val="none" w:sz="0" w:space="0" w:color="auto"/>
                                                        <w:bottom w:val="none" w:sz="0" w:space="0" w:color="auto"/>
                                                        <w:right w:val="none" w:sz="0" w:space="0" w:color="auto"/>
                                                      </w:divBdr>
                                                    </w:div>
                                                    <w:div w:id="829756629">
                                                      <w:marLeft w:val="0"/>
                                                      <w:marRight w:val="0"/>
                                                      <w:marTop w:val="0"/>
                                                      <w:marBottom w:val="0"/>
                                                      <w:divBdr>
                                                        <w:top w:val="none" w:sz="0" w:space="0" w:color="auto"/>
                                                        <w:left w:val="none" w:sz="0" w:space="0" w:color="auto"/>
                                                        <w:bottom w:val="none" w:sz="0" w:space="0" w:color="auto"/>
                                                        <w:right w:val="none" w:sz="0" w:space="0" w:color="auto"/>
                                                      </w:divBdr>
                                                    </w:div>
                                                    <w:div w:id="12246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le-bron.fr/images/upload/portfolio_img/syt12_keolis_10x21_bat_bd.pdf.pdf"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fr/hotels/?gl=FR&amp;cu_link=1"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hyperlink" Target="http://www.albertcamus-bron.fr/pages.php?ID=12" TargetMode="Externa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6</Pages>
  <Words>577</Words>
  <Characters>3175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Malfois Free</dc:creator>
  <cp:keywords/>
  <dc:description/>
  <cp:lastModifiedBy>Jean-Pierre Malfois Free</cp:lastModifiedBy>
  <cp:revision>13</cp:revision>
  <dcterms:created xsi:type="dcterms:W3CDTF">2014-03-12T17:53:00Z</dcterms:created>
  <dcterms:modified xsi:type="dcterms:W3CDTF">2014-03-17T08:04:00Z</dcterms:modified>
</cp:coreProperties>
</file>